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D" w:rsidRDefault="0015119D" w:rsidP="0015119D">
      <w:pPr>
        <w:spacing w:after="0" w:line="240" w:lineRule="auto"/>
        <w:jc w:val="center"/>
        <w:rPr>
          <w:rFonts w:ascii="TH SarabunPSK" w:eastAsia="Cordia New,Bold" w:hAnsi="TH SarabunPSK" w:cs="TH SarabunPSK" w:hint="cs"/>
          <w:b/>
          <w:bCs/>
          <w:sz w:val="32"/>
          <w:szCs w:val="32"/>
        </w:rPr>
      </w:pPr>
      <w:r>
        <w:object w:dxaOrig="2275" w:dyaOrig="2124">
          <v:rect id="rectole0000000000" o:spid="_x0000_i1025" style="width:114pt;height:106.5pt" o:ole="" o:preferrelative="t" stroked="f">
            <v:imagedata r:id="rId6" o:title=""/>
          </v:rect>
          <o:OLEObject Type="Embed" ProgID="StaticMetafile" ShapeID="rectole0000000000" DrawAspect="Content" ObjectID="_1548919041" r:id="rId7"/>
        </w:object>
      </w:r>
    </w:p>
    <w:p w:rsidR="0015119D" w:rsidRDefault="0015119D" w:rsidP="0015119D">
      <w:pPr>
        <w:spacing w:after="0" w:line="240" w:lineRule="auto"/>
        <w:jc w:val="center"/>
        <w:rPr>
          <w:rFonts w:ascii="TH SarabunPSK" w:eastAsia="Cordia New,Bold" w:hAnsi="TH SarabunPSK" w:cs="TH SarabunPSK" w:hint="cs"/>
          <w:b/>
          <w:bCs/>
          <w:sz w:val="32"/>
          <w:szCs w:val="32"/>
        </w:rPr>
      </w:pPr>
    </w:p>
    <w:p w:rsidR="002C45DD" w:rsidRPr="0015119D" w:rsidRDefault="002C45DD" w:rsidP="002C45DD">
      <w:pPr>
        <w:spacing w:after="0" w:line="240" w:lineRule="auto"/>
        <w:rPr>
          <w:rFonts w:ascii="TH SarabunPSK" w:eastAsia="Cordia New,Bold" w:hAnsi="TH SarabunPSK" w:cs="TH SarabunPSK" w:hint="cs"/>
          <w:b/>
          <w:sz w:val="32"/>
          <w:szCs w:val="32"/>
        </w:rPr>
      </w:pPr>
      <w:r w:rsidRPr="0015119D">
        <w:rPr>
          <w:rFonts w:ascii="TH SarabunPSK" w:eastAsia="Cordia New,Bold" w:hAnsi="TH SarabunPSK" w:cs="TH SarabunPSK"/>
          <w:b/>
          <w:bCs/>
          <w:sz w:val="32"/>
          <w:szCs w:val="32"/>
          <w:cs/>
        </w:rPr>
        <w:t>คำถามแบบฝึกหัดทบทวน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จงอธิบายความหมายของเด็กปฐมวัยและการจัดการศึกษาสาหรับเด็กปฐมวัย ตามความเข้าใจของท่าน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ท่านคิดว่าเด็กปฐมวัยมีความสำคัญอย่างไร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การจัดการศึกษาสำหรับเด็กปฐมวัยมีแนวคิดในการจัดอย่างไร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จงอธิบายความสำคัญของการจัดการศึกษาปฐมวัย ตามความคิดเห็นของท่าน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ท่านคิดว่าอะไรเป็นองค์ประกอบสำคัญที่ส่งผลต่อการเรียนของเด็กในโรงเรียน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6.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จงอธิบายหลักในการจัดการศึกษาปฐมวัย ตามความคิดของท่าน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7.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การจัดการศึกษาปฐมวัยมุ่งพัฒนาเด็กในด้านใดบ้าง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ท่านคิดว่าจุดมุ่งหมายในการจัดการศึกษาปฐมวัยที่เหมาะสมควรมีลักษณะอย่างไร</w:t>
      </w:r>
    </w:p>
    <w:p w:rsidR="002C45DD" w:rsidRPr="0015119D" w:rsidRDefault="002C45DD" w:rsidP="002C45D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9.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 xml:space="preserve">หลักสูตรการศึกษาปฐมวัย พุทธศักราช </w:t>
      </w:r>
      <w:r w:rsidRPr="0015119D">
        <w:rPr>
          <w:rFonts w:ascii="TH SarabunPSK" w:eastAsia="Cordia New" w:hAnsi="TH SarabunPSK" w:cs="TH SarabunPSK"/>
          <w:sz w:val="32"/>
          <w:szCs w:val="32"/>
        </w:rPr>
        <w:t xml:space="preserve">2546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กำหนดจุดมุ่งหมายของการพัฒนาเด็กแต่ละวัยไว้อย่างไร ดังนี้</w:t>
      </w:r>
    </w:p>
    <w:p w:rsidR="002C45DD" w:rsidRPr="0015119D" w:rsidRDefault="00F37803" w:rsidP="00F7644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9.</w:t>
      </w:r>
      <w:r w:rsidR="002C45DD" w:rsidRPr="0015119D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2C45DD" w:rsidRPr="0015119D">
        <w:rPr>
          <w:rFonts w:ascii="TH SarabunPSK" w:eastAsia="Cordia New" w:hAnsi="TH SarabunPSK" w:cs="TH SarabunPSK"/>
          <w:sz w:val="32"/>
          <w:szCs w:val="32"/>
          <w:cs/>
        </w:rPr>
        <w:t xml:space="preserve">เด็กอายุต่ำกว่า </w:t>
      </w:r>
      <w:r w:rsidR="002C45DD" w:rsidRPr="0015119D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2C45DD" w:rsidRPr="0015119D">
        <w:rPr>
          <w:rFonts w:ascii="TH SarabunPSK" w:eastAsia="Cordia New" w:hAnsi="TH SarabunPSK" w:cs="TH SarabunPSK"/>
          <w:sz w:val="32"/>
          <w:szCs w:val="32"/>
          <w:cs/>
        </w:rPr>
        <w:t>ปี</w:t>
      </w:r>
    </w:p>
    <w:p w:rsidR="002C45DD" w:rsidRPr="0015119D" w:rsidRDefault="00F37803" w:rsidP="00F7644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9.</w:t>
      </w:r>
      <w:r w:rsidR="002C45DD" w:rsidRPr="0015119D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2C45DD" w:rsidRPr="0015119D">
        <w:rPr>
          <w:rFonts w:ascii="TH SarabunPSK" w:eastAsia="Cordia New" w:hAnsi="TH SarabunPSK" w:cs="TH SarabunPSK"/>
          <w:sz w:val="32"/>
          <w:szCs w:val="32"/>
          <w:cs/>
        </w:rPr>
        <w:t xml:space="preserve">เด็กอายุ </w:t>
      </w:r>
      <w:r w:rsidR="002C45DD" w:rsidRPr="0015119D">
        <w:rPr>
          <w:rFonts w:ascii="TH SarabunPSK" w:eastAsia="Cordia New" w:hAnsi="TH SarabunPSK" w:cs="TH SarabunPSK"/>
          <w:sz w:val="32"/>
          <w:szCs w:val="32"/>
        </w:rPr>
        <w:t xml:space="preserve">3 – 5 </w:t>
      </w:r>
      <w:r w:rsidR="002C45DD" w:rsidRPr="0015119D">
        <w:rPr>
          <w:rFonts w:ascii="TH SarabunPSK" w:eastAsia="Cordia New" w:hAnsi="TH SarabunPSK" w:cs="TH SarabunPSK"/>
          <w:sz w:val="32"/>
          <w:szCs w:val="32"/>
          <w:cs/>
        </w:rPr>
        <w:t>ปี</w:t>
      </w:r>
    </w:p>
    <w:p w:rsidR="002C45DD" w:rsidRPr="0015119D" w:rsidRDefault="002C45DD" w:rsidP="002C45DD">
      <w:pPr>
        <w:spacing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5119D">
        <w:rPr>
          <w:rFonts w:ascii="TH SarabunPSK" w:eastAsia="Cordia New" w:hAnsi="TH SarabunPSK" w:cs="TH SarabunPSK"/>
          <w:sz w:val="32"/>
          <w:szCs w:val="32"/>
        </w:rPr>
        <w:t xml:space="preserve">10. </w:t>
      </w:r>
      <w:r w:rsidRPr="0015119D">
        <w:rPr>
          <w:rFonts w:ascii="TH SarabunPSK" w:eastAsia="Cordia New" w:hAnsi="TH SarabunPSK" w:cs="TH SarabunPSK"/>
          <w:sz w:val="32"/>
          <w:szCs w:val="32"/>
          <w:cs/>
        </w:rPr>
        <w:t>จงอธิบายองค์ประกอบของความพร้อมในการเรียนของเด็กปฐมวัย</w:t>
      </w:r>
    </w:p>
    <w:p w:rsidR="00451375" w:rsidRDefault="00451375">
      <w:pPr>
        <w:rPr>
          <w:rFonts w:hint="cs"/>
        </w:rPr>
      </w:pPr>
    </w:p>
    <w:sectPr w:rsidR="00451375" w:rsidSect="00451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15" w:rsidRDefault="00E72215" w:rsidP="004F20E1">
      <w:pPr>
        <w:spacing w:after="0" w:line="240" w:lineRule="auto"/>
      </w:pPr>
      <w:r>
        <w:separator/>
      </w:r>
    </w:p>
  </w:endnote>
  <w:endnote w:type="continuationSeparator" w:id="1">
    <w:p w:rsidR="00E72215" w:rsidRDefault="00E72215" w:rsidP="004F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E1" w:rsidRDefault="004F20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E1" w:rsidRDefault="004F20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E1" w:rsidRDefault="004F20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15" w:rsidRDefault="00E72215" w:rsidP="004F20E1">
      <w:pPr>
        <w:spacing w:after="0" w:line="240" w:lineRule="auto"/>
      </w:pPr>
      <w:r>
        <w:separator/>
      </w:r>
    </w:p>
  </w:footnote>
  <w:footnote w:type="continuationSeparator" w:id="1">
    <w:p w:rsidR="00E72215" w:rsidRDefault="00E72215" w:rsidP="004F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E1" w:rsidRDefault="004F20E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6609" o:spid="_x0000_s2050" type="#_x0000_t136" style="position:absolute;margin-left:0;margin-top:0;width:529.5pt;height:132pt;rotation:315;z-index:-251654144;mso-position-horizontal:center;mso-position-horizontal-relative:margin;mso-position-vertical:center;mso-position-vertical-relative:margin" o:allowincell="f" fillcolor="silver" stroked="f">
          <v:textpath style="font-family:&quot;TH SarabunPSK&quot;;font-size:120pt" string="ปนัดดา  ไชยวงค์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E1" w:rsidRDefault="004F20E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6610" o:spid="_x0000_s2051" type="#_x0000_t136" style="position:absolute;margin-left:0;margin-top:0;width:529.5pt;height:132pt;rotation:315;z-index:-251652096;mso-position-horizontal:center;mso-position-horizontal-relative:margin;mso-position-vertical:center;mso-position-vertical-relative:margin" o:allowincell="f" fillcolor="silver" stroked="f">
          <v:textpath style="font-family:&quot;TH SarabunPSK&quot;;font-size:120pt" string="ปนัดดา  ไชยวงค์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E1" w:rsidRDefault="004F20E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6608" o:spid="_x0000_s2049" type="#_x0000_t136" style="position:absolute;margin-left:0;margin-top:0;width:529.5pt;height:132pt;rotation:315;z-index:-251656192;mso-position-horizontal:center;mso-position-horizontal-relative:margin;mso-position-vertical:center;mso-position-vertical-relative:margin" o:allowincell="f" fillcolor="silver" stroked="f">
          <v:textpath style="font-family:&quot;TH SarabunPSK&quot;;font-size:120pt" string="ปนัดดา  ไชยวงค์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C45DD"/>
    <w:rsid w:val="0015119D"/>
    <w:rsid w:val="002C45DD"/>
    <w:rsid w:val="00451375"/>
    <w:rsid w:val="004F20E1"/>
    <w:rsid w:val="006A5680"/>
    <w:rsid w:val="00CB3463"/>
    <w:rsid w:val="00E6083D"/>
    <w:rsid w:val="00E72215"/>
    <w:rsid w:val="00F37803"/>
    <w:rsid w:val="00F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D"/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F20E1"/>
    <w:rPr>
      <w:rFonts w:asciiTheme="minorHAnsi" w:eastAsiaTheme="minorEastAsia" w:hAnsiTheme="minorHAnsi" w:cstheme="minorBidi"/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4F2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F20E1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</cp:revision>
  <dcterms:created xsi:type="dcterms:W3CDTF">2017-02-18T03:25:00Z</dcterms:created>
  <dcterms:modified xsi:type="dcterms:W3CDTF">2017-02-18T03:31:00Z</dcterms:modified>
</cp:coreProperties>
</file>